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571" w:rsidRDefault="009B1120" w:rsidP="009B1120">
      <w:pPr>
        <w:jc w:val="center"/>
        <w:rPr>
          <w:rFonts w:cs="B Titr"/>
          <w:color w:val="FF0000"/>
          <w:sz w:val="72"/>
          <w:szCs w:val="72"/>
          <w:rtl/>
          <w:lang w:bidi="fa-IR"/>
        </w:rPr>
      </w:pPr>
      <w:r w:rsidRPr="009B1120">
        <w:rPr>
          <w:rFonts w:cs="B Titr" w:hint="cs"/>
          <w:color w:val="FF0000"/>
          <w:sz w:val="72"/>
          <w:szCs w:val="72"/>
          <w:rtl/>
          <w:lang w:bidi="fa-IR"/>
        </w:rPr>
        <w:t>اطلاعیه فوری</w:t>
      </w:r>
    </w:p>
    <w:p w:rsidR="009B1120" w:rsidRPr="009B1120" w:rsidRDefault="009B1120" w:rsidP="009B1120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jc w:val="center"/>
        <w:rPr>
          <w:rFonts w:cs="B Titr" w:hint="cs"/>
          <w:color w:val="002060"/>
          <w:sz w:val="72"/>
          <w:szCs w:val="72"/>
          <w:rtl/>
          <w:lang w:bidi="fa-IR"/>
        </w:rPr>
      </w:pPr>
      <w:r w:rsidRPr="009B1120">
        <w:rPr>
          <w:rFonts w:cs="B Titr" w:hint="cs"/>
          <w:color w:val="000000" w:themeColor="text1"/>
          <w:sz w:val="72"/>
          <w:szCs w:val="72"/>
          <w:rtl/>
          <w:lang w:bidi="fa-IR"/>
        </w:rPr>
        <w:t xml:space="preserve">کلاسهای زبان عمومی فنی مهندسی </w:t>
      </w:r>
      <w:r>
        <w:rPr>
          <w:rFonts w:cs="B Titr" w:hint="cs"/>
          <w:color w:val="FF0000"/>
          <w:sz w:val="72"/>
          <w:szCs w:val="72"/>
          <w:rtl/>
          <w:lang w:bidi="fa-IR"/>
        </w:rPr>
        <w:t>(</w:t>
      </w:r>
      <w:r>
        <w:rPr>
          <w:rFonts w:cs="B Titr" w:hint="cs"/>
          <w:color w:val="000000" w:themeColor="text1"/>
          <w:sz w:val="72"/>
          <w:szCs w:val="72"/>
          <w:rtl/>
          <w:lang w:bidi="fa-IR"/>
        </w:rPr>
        <w:t>غیر از گر</w:t>
      </w:r>
      <w:r w:rsidRPr="009B1120">
        <w:rPr>
          <w:rFonts w:cs="B Titr" w:hint="cs"/>
          <w:color w:val="000000" w:themeColor="text1"/>
          <w:sz w:val="72"/>
          <w:szCs w:val="72"/>
          <w:rtl/>
          <w:lang w:bidi="fa-IR"/>
        </w:rPr>
        <w:t>وه 2</w:t>
      </w:r>
      <w:r>
        <w:rPr>
          <w:rFonts w:cs="B Titr" w:hint="cs"/>
          <w:color w:val="FF0000"/>
          <w:sz w:val="72"/>
          <w:szCs w:val="72"/>
          <w:rtl/>
          <w:lang w:bidi="fa-IR"/>
        </w:rPr>
        <w:t xml:space="preserve">) ، </w:t>
      </w:r>
      <w:r w:rsidRPr="009B1120">
        <w:rPr>
          <w:rFonts w:cs="B Titr" w:hint="cs"/>
          <w:color w:val="000000" w:themeColor="text1"/>
          <w:sz w:val="72"/>
          <w:szCs w:val="72"/>
          <w:rtl/>
          <w:lang w:bidi="fa-IR"/>
        </w:rPr>
        <w:t>زبان عمومی علوم پایه و زبان عمومی کشاورزی از تاریخ 9/7/140</w:t>
      </w:r>
      <w:bookmarkStart w:id="0" w:name="_GoBack"/>
      <w:bookmarkEnd w:id="0"/>
      <w:r w:rsidRPr="009B1120">
        <w:rPr>
          <w:rFonts w:cs="B Titr" w:hint="cs"/>
          <w:color w:val="000000" w:themeColor="text1"/>
          <w:sz w:val="72"/>
          <w:szCs w:val="72"/>
          <w:rtl/>
          <w:lang w:bidi="fa-IR"/>
        </w:rPr>
        <w:t>1 برگزار می شود</w:t>
      </w:r>
      <w:r>
        <w:rPr>
          <w:rFonts w:cs="B Titr" w:hint="cs"/>
          <w:color w:val="000000" w:themeColor="text1"/>
          <w:sz w:val="72"/>
          <w:szCs w:val="72"/>
          <w:rtl/>
          <w:lang w:bidi="fa-IR"/>
        </w:rPr>
        <w:t>.</w:t>
      </w:r>
    </w:p>
    <w:sectPr w:rsidR="009B1120" w:rsidRPr="009B1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BB"/>
    <w:rsid w:val="005053BB"/>
    <w:rsid w:val="00837571"/>
    <w:rsid w:val="009B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1BC08"/>
  <w15:chartTrackingRefBased/>
  <w15:docId w15:val="{BAB3F042-D38D-4A4B-A565-7DB6291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2022-09-18T09:04:00Z</dcterms:created>
  <dcterms:modified xsi:type="dcterms:W3CDTF">2022-09-18T09:09:00Z</dcterms:modified>
</cp:coreProperties>
</file>